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94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64223" cy="7330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23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0"/>
        <w:rPr>
          <w:rFonts w:ascii="Times New Roman"/>
        </w:rPr>
      </w:pPr>
    </w:p>
    <w:p>
      <w:pPr>
        <w:pStyle w:val="Title"/>
      </w:pPr>
      <w:r>
        <w:rPr>
          <w:color w:val="44536A"/>
          <w:w w:val="95"/>
        </w:rPr>
        <w:t>Draaiboek Workshop 1</w:t>
      </w:r>
      <w:r>
        <w:rPr>
          <w:color w:val="44536A"/>
          <w:spacing w:val="-55"/>
          <w:w w:val="95"/>
        </w:rPr>
        <w:t> </w:t>
      </w:r>
      <w:r>
        <w:rPr>
          <w:color w:val="44536A"/>
          <w:w w:val="95"/>
        </w:rPr>
        <w:t>SPP</w:t>
      </w: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26" w:type="dxa"/>
        <w:tblBorders>
          <w:top w:val="single" w:sz="4" w:space="0" w:color="57C5C6"/>
          <w:left w:val="single" w:sz="4" w:space="0" w:color="57C5C6"/>
          <w:bottom w:val="single" w:sz="4" w:space="0" w:color="57C5C6"/>
          <w:right w:val="single" w:sz="4" w:space="0" w:color="57C5C6"/>
          <w:insideH w:val="single" w:sz="4" w:space="0" w:color="57C5C6"/>
          <w:insideV w:val="single" w:sz="4" w:space="0" w:color="57C5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5670"/>
        <w:gridCol w:w="3263"/>
      </w:tblGrid>
      <w:tr>
        <w:trPr>
          <w:trHeight w:val="244" w:hRule="atLeast"/>
        </w:trPr>
        <w:tc>
          <w:tcPr>
            <w:tcW w:w="1243" w:type="dxa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Tijd (4 uur)</w:t>
            </w:r>
          </w:p>
        </w:tc>
        <w:tc>
          <w:tcPr>
            <w:tcW w:w="5670" w:type="dxa"/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Onderwerpen</w:t>
            </w:r>
          </w:p>
        </w:tc>
        <w:tc>
          <w:tcPr>
            <w:tcW w:w="3263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Benodigdheden/meenemen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Tape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5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Stiften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5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Evt.</w:t>
            </w:r>
            <w:r>
              <w:rPr>
                <w:color w:val="001F5F"/>
                <w:spacing w:val="-22"/>
                <w:sz w:val="20"/>
              </w:rPr>
              <w:t> </w:t>
            </w:r>
            <w:r>
              <w:rPr>
                <w:color w:val="001F5F"/>
                <w:sz w:val="20"/>
              </w:rPr>
              <w:t>eigen</w:t>
            </w:r>
            <w:r>
              <w:rPr>
                <w:color w:val="001F5F"/>
                <w:spacing w:val="-20"/>
                <w:sz w:val="20"/>
              </w:rPr>
              <w:t> </w:t>
            </w:r>
            <w:r>
              <w:rPr>
                <w:color w:val="001F5F"/>
                <w:sz w:val="20"/>
              </w:rPr>
              <w:t>symbool</w:t>
            </w:r>
            <w:r>
              <w:rPr>
                <w:color w:val="001F5F"/>
                <w:spacing w:val="-22"/>
                <w:sz w:val="20"/>
              </w:rPr>
              <w:t> </w:t>
            </w:r>
            <w:r>
              <w:rPr>
                <w:color w:val="001F5F"/>
                <w:sz w:val="20"/>
              </w:rPr>
              <w:t>SPP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5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Flip over</w:t>
            </w:r>
            <w:r>
              <w:rPr>
                <w:color w:val="001F5F"/>
                <w:spacing w:val="-29"/>
                <w:sz w:val="20"/>
              </w:rPr>
              <w:t> </w:t>
            </w:r>
            <w:r>
              <w:rPr>
                <w:color w:val="001F5F"/>
                <w:sz w:val="20"/>
              </w:rPr>
              <w:t>standaard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2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Laptop/stick met</w:t>
            </w:r>
            <w:r>
              <w:rPr>
                <w:color w:val="001F5F"/>
                <w:spacing w:val="-45"/>
                <w:sz w:val="20"/>
              </w:rPr>
              <w:t> </w:t>
            </w:r>
            <w:r>
              <w:rPr>
                <w:color w:val="001F5F"/>
                <w:sz w:val="20"/>
              </w:rPr>
              <w:t>presentatie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5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Boek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SPP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ter</w:t>
            </w:r>
            <w:r>
              <w:rPr>
                <w:color w:val="001F5F"/>
                <w:spacing w:val="-18"/>
                <w:sz w:val="20"/>
              </w:rPr>
              <w:t> </w:t>
            </w:r>
            <w:r>
              <w:rPr>
                <w:color w:val="001F5F"/>
                <w:sz w:val="20"/>
              </w:rPr>
              <w:t>inzage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5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Evt</w:t>
            </w:r>
            <w:r>
              <w:rPr>
                <w:color w:val="001F5F"/>
                <w:spacing w:val="-20"/>
                <w:sz w:val="20"/>
              </w:rPr>
              <w:t> </w:t>
            </w:r>
            <w:r>
              <w:rPr>
                <w:color w:val="001F5F"/>
                <w:sz w:val="20"/>
              </w:rPr>
              <w:t>naamkaarten/batches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4" w:after="0"/>
              <w:ind w:left="470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Post</w:t>
            </w:r>
            <w:r>
              <w:rPr>
                <w:color w:val="001F5F"/>
                <w:spacing w:val="-11"/>
                <w:sz w:val="20"/>
              </w:rPr>
              <w:t> </w:t>
            </w:r>
            <w:r>
              <w:rPr>
                <w:color w:val="001F5F"/>
                <w:sz w:val="20"/>
              </w:rPr>
              <w:t>it</w:t>
            </w:r>
          </w:p>
          <w:p>
            <w:pPr>
              <w:pStyle w:val="TableParagraph"/>
              <w:spacing w:before="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57C5C6"/>
                <w:w w:val="99"/>
                <w:sz w:val="20"/>
              </w:rPr>
              <w:t></w:t>
            </w:r>
          </w:p>
        </w:tc>
      </w:tr>
      <w:tr>
        <w:trPr>
          <w:trHeight w:val="731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08:00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13:00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67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4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Inleiding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programma,</w:t>
            </w:r>
            <w:r>
              <w:rPr>
                <w:color w:val="001F5F"/>
                <w:spacing w:val="-18"/>
                <w:sz w:val="20"/>
              </w:rPr>
              <w:t> </w:t>
            </w:r>
            <w:r>
              <w:rPr>
                <w:color w:val="001F5F"/>
                <w:sz w:val="20"/>
              </w:rPr>
              <w:t>evt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door</w:t>
            </w:r>
            <w:r>
              <w:rPr>
                <w:color w:val="001F5F"/>
                <w:spacing w:val="-18"/>
                <w:sz w:val="20"/>
              </w:rPr>
              <w:t> </w:t>
            </w:r>
            <w:r>
              <w:rPr>
                <w:color w:val="001F5F"/>
                <w:sz w:val="20"/>
              </w:rPr>
              <w:t>leidinggevende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12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Voorstellen en</w:t>
            </w:r>
            <w:r>
              <w:rPr>
                <w:color w:val="001F5F"/>
                <w:spacing w:val="-24"/>
                <w:sz w:val="20"/>
              </w:rPr>
              <w:t> </w:t>
            </w:r>
            <w:r>
              <w:rPr>
                <w:color w:val="001F5F"/>
                <w:sz w:val="20"/>
              </w:rPr>
              <w:t>voorwerp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20" w:lineRule="exact" w:before="15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Theorie en</w:t>
            </w:r>
            <w:r>
              <w:rPr>
                <w:color w:val="001F5F"/>
                <w:spacing w:val="-23"/>
                <w:sz w:val="20"/>
              </w:rPr>
              <w:t> </w:t>
            </w:r>
            <w:r>
              <w:rPr>
                <w:color w:val="001F5F"/>
                <w:sz w:val="20"/>
              </w:rPr>
              <w:t>aanpak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08:30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13:30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Externe en interne ontwikkelingen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15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Brainstormen</w:t>
            </w:r>
            <w:r>
              <w:rPr>
                <w:color w:val="001F5F"/>
                <w:spacing w:val="-28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externe</w:t>
            </w:r>
            <w:r>
              <w:rPr>
                <w:color w:val="001F5F"/>
                <w:spacing w:val="-28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ontwikkelingen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20" w:lineRule="exact" w:before="12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Brainstormen interne</w:t>
            </w:r>
            <w:r>
              <w:rPr>
                <w:color w:val="001F5F"/>
                <w:spacing w:val="-40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ontwikkelingen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09:00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14:00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Vertaling impact van interne en externe ontwikkelingen naar</w:t>
            </w:r>
          </w:p>
          <w:p>
            <w:pPr>
              <w:pStyle w:val="TableParagraph"/>
              <w:spacing w:line="220" w:lineRule="exact" w:before="15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kwantitatief personeelsbestand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10:00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Vertaling impact van interne en externe ontwikkelingen naar</w:t>
            </w:r>
          </w:p>
          <w:p>
            <w:pPr>
              <w:pStyle w:val="TableParagraph"/>
              <w:spacing w:line="220" w:lineRule="exact" w:before="15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kwalitatief personeelsbestand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7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11:00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16:00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Introductie teamanalyse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40" w:lineRule="auto" w:before="13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Gemeenschappelijke</w:t>
            </w:r>
            <w:r>
              <w:rPr>
                <w:color w:val="001F5F"/>
                <w:spacing w:val="-14"/>
                <w:sz w:val="20"/>
              </w:rPr>
              <w:t> </w:t>
            </w:r>
            <w:r>
              <w:rPr>
                <w:color w:val="001F5F"/>
                <w:sz w:val="20"/>
              </w:rPr>
              <w:t>norm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40" w:lineRule="auto" w:before="15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Invulopdracht</w:t>
            </w:r>
            <w:r>
              <w:rPr>
                <w:color w:val="001F5F"/>
                <w:spacing w:val="-13"/>
                <w:sz w:val="20"/>
              </w:rPr>
              <w:t> </w:t>
            </w:r>
            <w:r>
              <w:rPr>
                <w:color w:val="001F5F"/>
                <w:sz w:val="20"/>
              </w:rPr>
              <w:t>HR3P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20" w:lineRule="exact" w:before="15" w:after="0"/>
              <w:ind w:left="467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Ondersteuning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11.45</w:t>
            </w:r>
            <w:r>
              <w:rPr>
                <w:color w:val="001F5F"/>
                <w:spacing w:val="-2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2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16:45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Evaluatie vervolgvragen- en afspraken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12.00</w:t>
            </w:r>
            <w:r>
              <w:rPr>
                <w:color w:val="001F5F"/>
                <w:spacing w:val="-2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17:00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Einde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before="268"/>
      </w:pPr>
      <w:r>
        <w:rPr>
          <w:color w:val="001F5F"/>
          <w:w w:val="95"/>
        </w:rPr>
        <w:t>Stap 1: Inleiding programma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4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Introductie en</w:t>
      </w:r>
      <w:r>
        <w:rPr>
          <w:color w:val="001F5F"/>
          <w:spacing w:val="-23"/>
          <w:sz w:val="20"/>
        </w:rPr>
        <w:t> </w:t>
      </w:r>
      <w:r>
        <w:rPr>
          <w:color w:val="001F5F"/>
          <w:sz w:val="20"/>
        </w:rPr>
        <w:t>programma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4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Aanpak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2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Hoe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SPP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inbedden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in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organisatie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color w:val="001F5F"/>
        </w:rPr>
        <w:t>Stap 2: Brainstormen externe ontwikkelingen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73" w:lineRule="auto" w:before="34" w:after="0"/>
        <w:ind w:left="476" w:right="1402" w:hanging="360"/>
        <w:jc w:val="left"/>
        <w:rPr>
          <w:sz w:val="20"/>
        </w:rPr>
      </w:pPr>
      <w:r>
        <w:rPr>
          <w:color w:val="001F5F"/>
          <w:w w:val="95"/>
          <w:sz w:val="20"/>
        </w:rPr>
        <w:t>Deelnemers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uitnodigen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om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over</w:t>
      </w:r>
      <w:r>
        <w:rPr>
          <w:color w:val="001F5F"/>
          <w:spacing w:val="-20"/>
          <w:w w:val="95"/>
          <w:sz w:val="20"/>
        </w:rPr>
        <w:t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grenzen</w:t>
      </w:r>
      <w:r>
        <w:rPr>
          <w:color w:val="001F5F"/>
          <w:spacing w:val="-19"/>
          <w:w w:val="95"/>
          <w:sz w:val="20"/>
        </w:rPr>
        <w:t> </w:t>
      </w:r>
      <w:r>
        <w:rPr>
          <w:color w:val="001F5F"/>
          <w:w w:val="95"/>
          <w:sz w:val="20"/>
        </w:rPr>
        <w:t>van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afdeling/team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heen</w:t>
      </w:r>
      <w:r>
        <w:rPr>
          <w:color w:val="001F5F"/>
          <w:spacing w:val="-20"/>
          <w:w w:val="95"/>
          <w:sz w:val="20"/>
        </w:rPr>
        <w:t> </w:t>
      </w:r>
      <w:r>
        <w:rPr>
          <w:color w:val="001F5F"/>
          <w:w w:val="95"/>
          <w:sz w:val="20"/>
        </w:rPr>
        <w:t>te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kijken.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Externe</w:t>
      </w:r>
      <w:r>
        <w:rPr>
          <w:color w:val="001F5F"/>
          <w:spacing w:val="-20"/>
          <w:w w:val="95"/>
          <w:sz w:val="20"/>
        </w:rPr>
        <w:t> </w:t>
      </w:r>
      <w:r>
        <w:rPr>
          <w:color w:val="001F5F"/>
          <w:w w:val="95"/>
          <w:sz w:val="20"/>
        </w:rPr>
        <w:t>ontwikkelingen </w:t>
      </w:r>
      <w:r>
        <w:rPr>
          <w:color w:val="001F5F"/>
          <w:sz w:val="20"/>
        </w:rPr>
        <w:t>die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invloed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hebben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op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organisatie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ophalen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uit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groep.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2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Scope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vaststellen.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r>
        <w:rPr>
          <w:color w:val="001F5F"/>
        </w:rPr>
        <w:t>Stap 3: Brainstormen interne ontwikkelingen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4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Wat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zijn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interne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ontwikkelingen</w:t>
      </w:r>
      <w:r>
        <w:rPr>
          <w:color w:val="001F5F"/>
          <w:spacing w:val="-13"/>
          <w:sz w:val="20"/>
        </w:rPr>
        <w:t> </w:t>
      </w:r>
      <w:r>
        <w:rPr>
          <w:color w:val="001F5F"/>
          <w:w w:val="110"/>
          <w:sz w:val="20"/>
        </w:rPr>
        <w:t>/</w:t>
      </w:r>
      <w:r>
        <w:rPr>
          <w:color w:val="001F5F"/>
          <w:spacing w:val="-18"/>
          <w:w w:val="110"/>
          <w:sz w:val="20"/>
        </w:rPr>
        <w:t> </w:t>
      </w:r>
      <w:r>
        <w:rPr>
          <w:color w:val="001F5F"/>
          <w:sz w:val="20"/>
        </w:rPr>
        <w:t>jullie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ambitie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binnen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nu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x-jaar?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1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Wat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betekent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ambitie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voor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jullie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organisatie?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voor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het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werk?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>
          <w:color w:val="001F5F"/>
        </w:rPr>
        <w:t>Stap 4: Impact kwantiteit (per afdeling </w:t>
      </w:r>
      <w:r>
        <w:rPr>
          <w:color w:val="001F5F"/>
          <w:w w:val="125"/>
        </w:rPr>
        <w:t>/ </w:t>
      </w:r>
      <w:r>
        <w:rPr>
          <w:color w:val="001F5F"/>
        </w:rPr>
        <w:t>team </w:t>
      </w:r>
      <w:r>
        <w:rPr>
          <w:color w:val="001F5F"/>
          <w:w w:val="125"/>
        </w:rPr>
        <w:t>/ </w:t>
      </w:r>
      <w:r>
        <w:rPr>
          <w:color w:val="001F5F"/>
        </w:rPr>
        <w:t>functiegroep) personeelsbestand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73" w:lineRule="auto" w:before="34" w:after="0"/>
        <w:ind w:left="476" w:right="1670" w:hanging="360"/>
        <w:jc w:val="left"/>
        <w:rPr>
          <w:sz w:val="20"/>
        </w:rPr>
      </w:pPr>
      <w:r>
        <w:rPr>
          <w:color w:val="001F5F"/>
          <w:sz w:val="20"/>
        </w:rPr>
        <w:t>Geef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voor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je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eigen</w:t>
      </w:r>
      <w:r>
        <w:rPr>
          <w:color w:val="001F5F"/>
          <w:spacing w:val="-38"/>
          <w:sz w:val="20"/>
        </w:rPr>
        <w:t> </w:t>
      </w:r>
      <w:r>
        <w:rPr>
          <w:color w:val="001F5F"/>
          <w:sz w:val="20"/>
        </w:rPr>
        <w:t>team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per</w:t>
      </w:r>
      <w:r>
        <w:rPr>
          <w:color w:val="001F5F"/>
          <w:spacing w:val="-36"/>
          <w:sz w:val="20"/>
        </w:rPr>
        <w:t> </w:t>
      </w:r>
      <w:r>
        <w:rPr>
          <w:color w:val="001F5F"/>
          <w:sz w:val="20"/>
        </w:rPr>
        <w:t>functiegroep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of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afdeling/team</w:t>
      </w:r>
      <w:r>
        <w:rPr>
          <w:color w:val="001F5F"/>
          <w:spacing w:val="-38"/>
          <w:sz w:val="20"/>
        </w:rPr>
        <w:t> </w:t>
      </w:r>
      <w:r>
        <w:rPr>
          <w:color w:val="001F5F"/>
          <w:sz w:val="20"/>
        </w:rPr>
        <w:t>aan</w:t>
      </w:r>
      <w:r>
        <w:rPr>
          <w:color w:val="001F5F"/>
          <w:spacing w:val="-38"/>
          <w:sz w:val="20"/>
        </w:rPr>
        <w:t> </w:t>
      </w:r>
      <w:r>
        <w:rPr>
          <w:color w:val="001F5F"/>
          <w:sz w:val="20"/>
        </w:rPr>
        <w:t>hoe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het</w:t>
      </w:r>
      <w:r>
        <w:rPr>
          <w:color w:val="001F5F"/>
          <w:spacing w:val="-38"/>
          <w:sz w:val="20"/>
        </w:rPr>
        <w:t> </w:t>
      </w:r>
      <w:r>
        <w:rPr>
          <w:color w:val="001F5F"/>
          <w:sz w:val="20"/>
        </w:rPr>
        <w:t>zit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met</w:t>
      </w:r>
      <w:r>
        <w:rPr>
          <w:color w:val="001F5F"/>
          <w:spacing w:val="-38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39"/>
          <w:sz w:val="20"/>
        </w:rPr>
        <w:t> </w:t>
      </w:r>
      <w:r>
        <w:rPr>
          <w:color w:val="001F5F"/>
          <w:sz w:val="20"/>
        </w:rPr>
        <w:t>formatie</w:t>
      </w:r>
      <w:r>
        <w:rPr>
          <w:color w:val="001F5F"/>
          <w:spacing w:val="-37"/>
          <w:sz w:val="20"/>
        </w:rPr>
        <w:t> </w:t>
      </w:r>
      <w:r>
        <w:rPr>
          <w:color w:val="001F5F"/>
          <w:sz w:val="20"/>
        </w:rPr>
        <w:t>(toename, afname,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gelijk,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flex</w:t>
      </w:r>
      <w:r>
        <w:rPr>
          <w:color w:val="001F5F"/>
          <w:spacing w:val="-11"/>
          <w:sz w:val="20"/>
        </w:rPr>
        <w:t> </w:t>
      </w:r>
      <w:r>
        <w:rPr>
          <w:color w:val="001F5F"/>
          <w:w w:val="110"/>
          <w:sz w:val="20"/>
        </w:rPr>
        <w:t>/</w:t>
      </w:r>
      <w:r>
        <w:rPr>
          <w:color w:val="001F5F"/>
          <w:spacing w:val="-15"/>
          <w:w w:val="110"/>
          <w:sz w:val="20"/>
        </w:rPr>
        <w:t> </w:t>
      </w:r>
      <w:r>
        <w:rPr>
          <w:color w:val="001F5F"/>
          <w:sz w:val="20"/>
        </w:rPr>
        <w:t>extern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etc.).</w:t>
      </w:r>
    </w:p>
    <w:p>
      <w:pPr>
        <w:pStyle w:val="BodyText"/>
        <w:spacing w:before="0"/>
        <w:rPr>
          <w:sz w:val="23"/>
        </w:rPr>
      </w:pPr>
    </w:p>
    <w:p>
      <w:pPr>
        <w:pStyle w:val="Heading1"/>
      </w:pPr>
      <w:r>
        <w:rPr>
          <w:color w:val="001F5F"/>
        </w:rPr>
        <w:t>Stap 5: Impact kwaliteit voor personeelsbestand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5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Bepalen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van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meest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kritieke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kwaliteiten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in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het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licht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vd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toekomst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4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Vertalen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kwaliteiten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naar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concreet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gedrag.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color w:val="001F5F"/>
        </w:rPr>
        <w:t>Stap 6: Introductie teamanalyse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4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Uitleg HR3P</w:t>
      </w:r>
      <w:r>
        <w:rPr>
          <w:color w:val="001F5F"/>
          <w:spacing w:val="-23"/>
          <w:sz w:val="20"/>
        </w:rPr>
        <w:t> </w:t>
      </w:r>
      <w:r>
        <w:rPr>
          <w:color w:val="001F5F"/>
          <w:sz w:val="20"/>
        </w:rPr>
        <w:t>matrix.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4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Uitleg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analysetool.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32" w:after="0"/>
        <w:ind w:left="476" w:right="0" w:hanging="361"/>
        <w:jc w:val="left"/>
        <w:rPr>
          <w:sz w:val="20"/>
        </w:rPr>
      </w:pPr>
      <w:r>
        <w:rPr>
          <w:color w:val="001F5F"/>
          <w:sz w:val="20"/>
        </w:rPr>
        <w:t>Gemeenschappelijke norm</w:t>
      </w:r>
      <w:r>
        <w:rPr>
          <w:color w:val="001F5F"/>
          <w:spacing w:val="-27"/>
          <w:sz w:val="20"/>
        </w:rPr>
        <w:t> </w:t>
      </w:r>
      <w:r>
        <w:rPr>
          <w:color w:val="001F5F"/>
          <w:sz w:val="20"/>
        </w:rPr>
        <w:t>bepalen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color w:val="001F5F"/>
        </w:rPr>
        <w:t>Stap 7: Opstap naar WS2 en evaluatie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rPr>
          <w:b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line="256" w:lineRule="auto" w:before="71"/>
        <w:ind w:left="4147" w:right="5262" w:firstLine="0"/>
        <w:jc w:val="center"/>
        <w:rPr>
          <w:sz w:val="16"/>
        </w:rPr>
      </w:pPr>
      <w:r>
        <w:rPr>
          <w:color w:val="57C5C6"/>
          <w:w w:val="95"/>
          <w:sz w:val="16"/>
        </w:rPr>
        <w:t>Pagina 1 van 1 </w:t>
      </w:r>
      <w:r>
        <w:rPr>
          <w:color w:val="57C5C6"/>
          <w:sz w:val="16"/>
        </w:rPr>
        <w:t>Moon v1</w:t>
      </w:r>
    </w:p>
    <w:sectPr>
      <w:type w:val="continuous"/>
      <w:pgSz w:w="11910" w:h="16840"/>
      <w:pgMar w:top="240" w:bottom="0" w:left="13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"/>
      <w:lvlJc w:val="left"/>
      <w:pPr>
        <w:ind w:left="476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474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447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437" w:hanging="360"/>
      </w:pPr>
      <w:rPr>
        <w:rFonts w:hint="default"/>
        <w:lang w:val="nl-N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"/>
      <w:lvlJc w:val="left"/>
      <w:pPr>
        <w:ind w:left="467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80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00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020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540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060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580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100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620" w:hanging="360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467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80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00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020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540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060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580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100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620" w:hanging="36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467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80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00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020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540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060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580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100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620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70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757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034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311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589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866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421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698" w:hanging="360"/>
      </w:pPr>
      <w:rPr>
        <w:rFonts w:hint="default"/>
        <w:lang w:val="nl-N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34"/>
    </w:pPr>
    <w:rPr>
      <w:rFonts w:ascii="Arial" w:hAnsi="Arial" w:eastAsia="Arial" w:cs="Arial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left="2845"/>
    </w:pPr>
    <w:rPr>
      <w:rFonts w:ascii="Arial" w:hAnsi="Arial" w:eastAsia="Arial" w:cs="Arial"/>
      <w:b/>
      <w:bCs/>
      <w:sz w:val="32"/>
      <w:szCs w:val="3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476" w:hanging="36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10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Reuzenaar</dc:creator>
  <dcterms:created xsi:type="dcterms:W3CDTF">2021-01-04T12:58:20Z</dcterms:created>
  <dcterms:modified xsi:type="dcterms:W3CDTF">2021-01-04T12:58:20Z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